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380A" w14:textId="2FDF7BB1" w:rsidR="003E0D25" w:rsidRPr="001B5110" w:rsidRDefault="001B5110" w:rsidP="003E0D25">
      <w:pPr>
        <w:bidi/>
        <w:jc w:val="center"/>
        <w:rPr>
          <w:b/>
          <w:bCs/>
          <w:i/>
          <w:iCs/>
          <w:sz w:val="28"/>
          <w:szCs w:val="28"/>
          <w:rtl/>
          <w:lang w:bidi="fa-IR"/>
        </w:rPr>
      </w:pPr>
      <w:r w:rsidRPr="001B5110">
        <w:rPr>
          <w:b/>
          <w:bCs/>
          <w:i/>
          <w:iCs/>
          <w:sz w:val="28"/>
          <w:szCs w:val="28"/>
        </w:rPr>
        <w:t>Abstract submission</w:t>
      </w:r>
      <w:r w:rsidRPr="001B5110">
        <w:rPr>
          <w:b/>
          <w:bCs/>
          <w:i/>
          <w:iCs/>
          <w:sz w:val="28"/>
          <w:szCs w:val="28"/>
          <w:lang w:bidi="fa-IR"/>
        </w:rPr>
        <w:t xml:space="preserve"> Form</w:t>
      </w:r>
    </w:p>
    <w:p w14:paraId="28DD34EF" w14:textId="77777777" w:rsidR="003E0D25" w:rsidRDefault="003E0D25" w:rsidP="003E0D25">
      <w:pPr>
        <w:jc w:val="center"/>
        <w:rPr>
          <w:lang w:bidi="fa-IR"/>
        </w:rPr>
      </w:pPr>
    </w:p>
    <w:p w14:paraId="49447BEE" w14:textId="77777777" w:rsidR="003E0D25" w:rsidRDefault="003E0D25" w:rsidP="003E0D25">
      <w:pPr>
        <w:jc w:val="center"/>
        <w:rPr>
          <w:lang w:bidi="fa-IR"/>
        </w:rPr>
      </w:pPr>
    </w:p>
    <w:p w14:paraId="635341C2" w14:textId="77777777" w:rsidR="003E0D25" w:rsidRDefault="003E0D25" w:rsidP="003E0D25">
      <w:pPr>
        <w:jc w:val="center"/>
        <w:rPr>
          <w:rtl/>
          <w:lang w:bidi="fa-IR"/>
        </w:rPr>
      </w:pPr>
    </w:p>
    <w:p w14:paraId="0C0EA9B0" w14:textId="77777777" w:rsidR="003E0D25" w:rsidRPr="0003611A" w:rsidRDefault="003E0D25" w:rsidP="003E0D25">
      <w:pPr>
        <w:rPr>
          <w:b/>
          <w:bCs/>
          <w:sz w:val="28"/>
          <w:szCs w:val="28"/>
          <w:lang w:val="en-US" w:bidi="fa-IR"/>
        </w:rPr>
      </w:pPr>
      <w:r w:rsidRPr="0003611A">
        <w:rPr>
          <w:b/>
          <w:bCs/>
          <w:sz w:val="28"/>
          <w:szCs w:val="28"/>
          <w:lang w:val="en-US" w:bidi="fa-IR"/>
        </w:rPr>
        <w:t>Article title:</w:t>
      </w:r>
    </w:p>
    <w:p w14:paraId="2990823B" w14:textId="77777777" w:rsidR="003E0D25" w:rsidRPr="0003611A" w:rsidRDefault="003E0D25" w:rsidP="003E0D25">
      <w:pPr>
        <w:rPr>
          <w:sz w:val="28"/>
          <w:szCs w:val="28"/>
          <w:lang w:val="en-US" w:bidi="fa-IR"/>
        </w:rPr>
      </w:pPr>
    </w:p>
    <w:p w14:paraId="27E0DB3D" w14:textId="77777777" w:rsidR="003E0D25" w:rsidRPr="0003611A" w:rsidRDefault="003E0D25" w:rsidP="003E0D25">
      <w:pPr>
        <w:rPr>
          <w:sz w:val="28"/>
          <w:szCs w:val="28"/>
          <w:lang w:val="en-US" w:bidi="fa-IR"/>
        </w:rPr>
      </w:pPr>
    </w:p>
    <w:p w14:paraId="784789C6" w14:textId="77777777" w:rsidR="003E0D25" w:rsidRPr="0003611A" w:rsidRDefault="003E0D25" w:rsidP="003E0D25">
      <w:pPr>
        <w:rPr>
          <w:sz w:val="28"/>
          <w:szCs w:val="28"/>
          <w:lang w:val="en-US" w:bidi="fa-IR"/>
        </w:rPr>
      </w:pPr>
      <w:r w:rsidRPr="0003611A">
        <w:rPr>
          <w:sz w:val="28"/>
          <w:szCs w:val="28"/>
          <w:lang w:val="en-US" w:bidi="fa-IR"/>
        </w:rPr>
        <w:t>Author(s):</w:t>
      </w:r>
    </w:p>
    <w:p w14:paraId="6B7D703B" w14:textId="77777777" w:rsidR="003E0D25" w:rsidRPr="0003611A" w:rsidRDefault="003E0D25" w:rsidP="003E0D25">
      <w:pPr>
        <w:rPr>
          <w:sz w:val="28"/>
          <w:szCs w:val="28"/>
          <w:lang w:val="en-US" w:bidi="fa-IR"/>
        </w:rPr>
      </w:pPr>
    </w:p>
    <w:p w14:paraId="464778A6" w14:textId="77777777" w:rsidR="003E0D25" w:rsidRPr="0003611A" w:rsidRDefault="003E0D25" w:rsidP="003E0D25">
      <w:pPr>
        <w:rPr>
          <w:sz w:val="28"/>
          <w:szCs w:val="28"/>
          <w:lang w:val="en-US" w:bidi="fa-IR"/>
        </w:rPr>
      </w:pPr>
    </w:p>
    <w:p w14:paraId="3EEC63D4" w14:textId="77777777" w:rsidR="003E0D25" w:rsidRPr="0003611A" w:rsidRDefault="003E0D25" w:rsidP="003E0D25">
      <w:pPr>
        <w:rPr>
          <w:b/>
          <w:bCs/>
          <w:sz w:val="28"/>
          <w:szCs w:val="28"/>
          <w:lang w:val="en-US" w:bidi="fa-IR"/>
        </w:rPr>
      </w:pPr>
      <w:r w:rsidRPr="0003611A">
        <w:rPr>
          <w:b/>
          <w:bCs/>
          <w:sz w:val="28"/>
          <w:szCs w:val="28"/>
          <w:lang w:val="en-US" w:bidi="fa-IR"/>
        </w:rPr>
        <w:t>Abstract:</w:t>
      </w:r>
    </w:p>
    <w:p w14:paraId="0DBE8899" w14:textId="77777777" w:rsidR="003E0D25" w:rsidRPr="0003611A" w:rsidRDefault="003E0D25" w:rsidP="003E0D25">
      <w:pPr>
        <w:rPr>
          <w:sz w:val="24"/>
          <w:szCs w:val="24"/>
          <w:lang w:val="en-US" w:bidi="fa-IR"/>
        </w:rPr>
      </w:pPr>
      <w:r w:rsidRPr="0003611A">
        <w:rPr>
          <w:sz w:val="24"/>
          <w:szCs w:val="24"/>
          <w:lang w:val="en-US" w:bidi="fa-IR"/>
        </w:rPr>
        <w:t>Background and Objective:</w:t>
      </w:r>
    </w:p>
    <w:p w14:paraId="618AFB1F" w14:textId="77777777" w:rsidR="003E0D25" w:rsidRPr="0003611A" w:rsidRDefault="003E0D25" w:rsidP="003E0D25">
      <w:pPr>
        <w:rPr>
          <w:sz w:val="24"/>
          <w:szCs w:val="24"/>
          <w:lang w:val="en-US" w:bidi="fa-IR"/>
        </w:rPr>
      </w:pPr>
    </w:p>
    <w:p w14:paraId="2BD0AE2D" w14:textId="77777777" w:rsidR="003E0D25" w:rsidRPr="0003611A" w:rsidRDefault="003E0D25" w:rsidP="003E0D25">
      <w:pPr>
        <w:rPr>
          <w:sz w:val="24"/>
          <w:szCs w:val="24"/>
          <w:lang w:val="en-US" w:bidi="fa-IR"/>
        </w:rPr>
      </w:pPr>
      <w:r w:rsidRPr="0003611A">
        <w:rPr>
          <w:sz w:val="24"/>
          <w:szCs w:val="24"/>
          <w:lang w:val="en-US" w:bidi="fa-IR"/>
        </w:rPr>
        <w:t>Material and Methods (Patient report or search method or method of evaluation):</w:t>
      </w:r>
    </w:p>
    <w:p w14:paraId="7FB6CCFC" w14:textId="77777777" w:rsidR="003E0D25" w:rsidRPr="0003611A" w:rsidRDefault="003E0D25" w:rsidP="003E0D25">
      <w:pPr>
        <w:rPr>
          <w:sz w:val="24"/>
          <w:szCs w:val="24"/>
          <w:lang w:val="en-US" w:bidi="fa-IR"/>
        </w:rPr>
      </w:pPr>
    </w:p>
    <w:p w14:paraId="22E2DB2E" w14:textId="77777777" w:rsidR="003E0D25" w:rsidRPr="0003611A" w:rsidRDefault="003E0D25" w:rsidP="003E0D25">
      <w:pPr>
        <w:rPr>
          <w:sz w:val="24"/>
          <w:szCs w:val="24"/>
          <w:lang w:val="en-US" w:bidi="fa-IR"/>
        </w:rPr>
      </w:pPr>
      <w:r w:rsidRPr="0003611A">
        <w:rPr>
          <w:sz w:val="24"/>
          <w:szCs w:val="24"/>
          <w:lang w:val="en-US" w:bidi="fa-IR"/>
        </w:rPr>
        <w:t>Findings:</w:t>
      </w:r>
    </w:p>
    <w:p w14:paraId="73FF4275" w14:textId="77777777" w:rsidR="003E0D25" w:rsidRPr="0003611A" w:rsidRDefault="003E0D25" w:rsidP="003E0D25">
      <w:pPr>
        <w:rPr>
          <w:sz w:val="24"/>
          <w:szCs w:val="24"/>
          <w:lang w:val="en-US" w:bidi="fa-IR"/>
        </w:rPr>
      </w:pPr>
    </w:p>
    <w:p w14:paraId="22A57F09" w14:textId="77777777" w:rsidR="003E0D25" w:rsidRPr="0003611A" w:rsidRDefault="003E0D25" w:rsidP="003E0D25">
      <w:pPr>
        <w:rPr>
          <w:sz w:val="24"/>
          <w:szCs w:val="24"/>
          <w:lang w:val="en-US" w:bidi="fa-IR"/>
        </w:rPr>
      </w:pPr>
      <w:r w:rsidRPr="0003611A">
        <w:rPr>
          <w:sz w:val="24"/>
          <w:szCs w:val="24"/>
          <w:lang w:val="en-US" w:bidi="fa-IR"/>
        </w:rPr>
        <w:t>Conclusion:</w:t>
      </w:r>
    </w:p>
    <w:p w14:paraId="420751EA" w14:textId="77777777" w:rsidR="003E0D25" w:rsidRPr="0003611A" w:rsidRDefault="003E0D25" w:rsidP="003E0D25">
      <w:pPr>
        <w:rPr>
          <w:sz w:val="28"/>
          <w:szCs w:val="28"/>
          <w:lang w:val="en-US" w:bidi="fa-IR"/>
        </w:rPr>
      </w:pPr>
    </w:p>
    <w:p w14:paraId="2DDE4916" w14:textId="77777777" w:rsidR="003E0D25" w:rsidRPr="0003611A" w:rsidRDefault="003E0D25" w:rsidP="003E0D25">
      <w:pPr>
        <w:rPr>
          <w:sz w:val="28"/>
          <w:szCs w:val="28"/>
          <w:lang w:val="en-US" w:bidi="fa-IR"/>
        </w:rPr>
      </w:pPr>
    </w:p>
    <w:p w14:paraId="43A6AAFB" w14:textId="77777777" w:rsidR="003E0D25" w:rsidRPr="0003611A" w:rsidRDefault="003E0D25" w:rsidP="003E0D25">
      <w:pPr>
        <w:rPr>
          <w:sz w:val="28"/>
          <w:szCs w:val="28"/>
          <w:lang w:val="en-US" w:bidi="fa-IR"/>
        </w:rPr>
      </w:pPr>
      <w:r w:rsidRPr="0003611A">
        <w:rPr>
          <w:sz w:val="28"/>
          <w:szCs w:val="28"/>
          <w:lang w:val="en-US" w:bidi="fa-IR"/>
        </w:rPr>
        <w:t>Key words:</w:t>
      </w:r>
    </w:p>
    <w:p w14:paraId="6BFA3ECA" w14:textId="77777777" w:rsidR="003E0D25" w:rsidRDefault="003E0D25" w:rsidP="003E0D2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val="en-US"/>
        </w:rPr>
      </w:pPr>
    </w:p>
    <w:p w14:paraId="2E0C9A3E" w14:textId="77777777" w:rsidR="003E0D25" w:rsidRDefault="003E0D25" w:rsidP="003E0D25">
      <w:pPr>
        <w:bidi/>
        <w:rPr>
          <w:rFonts w:cs="B Nazanin"/>
          <w:lang w:val="en-US"/>
        </w:rPr>
      </w:pPr>
    </w:p>
    <w:p w14:paraId="34860847" w14:textId="77777777" w:rsidR="00CE1F51" w:rsidRPr="003E0D25" w:rsidRDefault="00CE1F51">
      <w:pPr>
        <w:rPr>
          <w:lang w:val="en-US"/>
        </w:rPr>
      </w:pPr>
    </w:p>
    <w:sectPr w:rsidR="00CE1F51" w:rsidRPr="003E0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D25"/>
    <w:rsid w:val="000849CE"/>
    <w:rsid w:val="001B5110"/>
    <w:rsid w:val="003E0D25"/>
    <w:rsid w:val="00CE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164C0174"/>
  <w15:chartTrackingRefBased/>
  <w15:docId w15:val="{5D0816D9-D88D-41CC-9867-EB446BDD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D25"/>
    <w:rPr>
      <w:rFonts w:ascii="Calibri" w:eastAsia="Calibri" w:hAnsi="Calibri" w:cs="Arial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174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هادی محمدزاده</dc:creator>
  <cp:keywords/>
  <dc:description/>
  <cp:lastModifiedBy>Sina</cp:lastModifiedBy>
  <cp:revision>4</cp:revision>
  <dcterms:created xsi:type="dcterms:W3CDTF">2021-08-03T05:03:00Z</dcterms:created>
  <dcterms:modified xsi:type="dcterms:W3CDTF">2024-08-30T22:04:00Z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dfaa62313d6ab2ce6049a5f1ec125b1ebff1c07938b5a5c8e5f71a0b364bd481</vt:lpwstr>
  </property>
</Properties>
</file>